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933" w:rsidRPr="00D0392C" w:rsidRDefault="00AF3933" w:rsidP="00AF3933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D0392C">
        <w:rPr>
          <w:rFonts w:ascii="Times New Roman" w:hAnsi="Times New Roman"/>
          <w:sz w:val="24"/>
          <w:szCs w:val="28"/>
        </w:rPr>
        <w:t>Приложение 2</w:t>
      </w:r>
    </w:p>
    <w:p w:rsidR="00AF3933" w:rsidRDefault="00AF3933" w:rsidP="00AF3933">
      <w:pPr>
        <w:pStyle w:val="a5"/>
        <w:jc w:val="right"/>
        <w:rPr>
          <w:b/>
          <w:caps/>
          <w:sz w:val="24"/>
          <w:szCs w:val="28"/>
        </w:rPr>
      </w:pPr>
    </w:p>
    <w:p w:rsidR="00AF3933" w:rsidRPr="0093155F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воспитательный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работы</w:t>
      </w:r>
    </w:p>
    <w:p w:rsidR="00AF3933" w:rsidRPr="0093155F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объединения</w:t>
      </w:r>
      <w:r w:rsidRPr="0093155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</w:t>
      </w:r>
    </w:p>
    <w:p w:rsidR="00AF3933" w:rsidRPr="0093155F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2256E3">
        <w:rPr>
          <w:rFonts w:ascii="Times New Roman" w:eastAsia="Times New Roman" w:hAnsi="Times New Roman"/>
          <w:b/>
          <w:sz w:val="28"/>
          <w:szCs w:val="28"/>
          <w:lang w:eastAsia="ru-RU"/>
        </w:rPr>
        <w:t>Сюрприз</w:t>
      </w: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="004E6C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(модуль «</w:t>
      </w:r>
      <w:r w:rsidR="007913B2">
        <w:rPr>
          <w:rFonts w:ascii="Times New Roman" w:eastAsia="Times New Roman" w:hAnsi="Times New Roman"/>
          <w:b/>
          <w:sz w:val="28"/>
          <w:szCs w:val="28"/>
          <w:lang w:eastAsia="ru-RU"/>
        </w:rPr>
        <w:t>ДПИ</w:t>
      </w:r>
      <w:r w:rsidR="004E6CEF">
        <w:rPr>
          <w:rFonts w:ascii="Times New Roman" w:eastAsia="Times New Roman" w:hAnsi="Times New Roman"/>
          <w:b/>
          <w:sz w:val="28"/>
          <w:szCs w:val="28"/>
          <w:lang w:eastAsia="ru-RU"/>
        </w:rPr>
        <w:t>»)</w:t>
      </w:r>
    </w:p>
    <w:p w:rsidR="00AF3933" w:rsidRPr="0093155F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на </w:t>
      </w:r>
      <w:r w:rsidRPr="0093155F"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  <w:t xml:space="preserve">2025 – 2026 </w:t>
      </w:r>
      <w:r w:rsidRPr="0093155F">
        <w:rPr>
          <w:rFonts w:ascii="Times New Roman" w:eastAsia="Times New Roman" w:hAnsi="Times New Roman"/>
          <w:b/>
          <w:sz w:val="24"/>
          <w:szCs w:val="28"/>
          <w:lang w:eastAsia="ru-RU"/>
        </w:rPr>
        <w:t>учебный год</w:t>
      </w:r>
    </w:p>
    <w:p w:rsidR="00AF3933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</w:rPr>
      </w:pPr>
      <w:r w:rsidRPr="0093155F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:rsidR="00AF3933" w:rsidRPr="00AF3933" w:rsidRDefault="007913B2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</w:rPr>
      </w:pPr>
      <w:r>
        <w:rPr>
          <w:rFonts w:ascii="Times New Roman" w:eastAsia="Times New Roman" w:hAnsi="Times New Roman"/>
          <w:b/>
          <w:color w:val="000000"/>
          <w:sz w:val="24"/>
          <w:szCs w:val="28"/>
        </w:rPr>
        <w:t>Насретдинова Алися Рашидовна</w:t>
      </w:r>
    </w:p>
    <w:p w:rsidR="00AF3933" w:rsidRDefault="00AF393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D0FD2" w:rsidRDefault="0015031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D0FD2" w:rsidRDefault="001D0FD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928"/>
        <w:gridCol w:w="5602"/>
      </w:tblGrid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783" w:type="dxa"/>
          </w:tcPr>
          <w:p w:rsidR="001D0FD2" w:rsidRDefault="002256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Адаптированная </w:t>
            </w:r>
            <w:r w:rsidR="00150317">
              <w:rPr>
                <w:rFonts w:ascii="Times New Roman" w:hAnsi="Times New Roman"/>
                <w:sz w:val="24"/>
                <w:szCs w:val="24"/>
              </w:rPr>
              <w:t>дополнительная общеобразовател</w:t>
            </w:r>
            <w:r w:rsidR="00CB216C">
              <w:rPr>
                <w:rFonts w:ascii="Times New Roman" w:hAnsi="Times New Roman"/>
                <w:sz w:val="24"/>
                <w:szCs w:val="24"/>
              </w:rPr>
              <w:t xml:space="preserve">ьная общеразвивающая программа </w:t>
            </w:r>
            <w:r w:rsidR="0015031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Сюрприз</w:t>
            </w:r>
            <w:r w:rsidR="0015031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Календарь массовых мероприятий ЦДО</w:t>
            </w:r>
          </w:p>
          <w:p w:rsidR="00D47809" w:rsidRDefault="00D47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783" w:type="dxa"/>
          </w:tcPr>
          <w:p w:rsidR="001D0FD2" w:rsidRDefault="002256E3" w:rsidP="002256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  <w:r w:rsidR="001503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783" w:type="dxa"/>
          </w:tcPr>
          <w:p w:rsidR="001D0FD2" w:rsidRDefault="002256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783" w:type="dxa"/>
          </w:tcPr>
          <w:p w:rsidR="001D0FD2" w:rsidRDefault="002256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недельных часа</w:t>
            </w:r>
          </w:p>
        </w:tc>
      </w:tr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5783" w:type="dxa"/>
          </w:tcPr>
          <w:p w:rsidR="001D0FD2" w:rsidRDefault="007913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1D0FD2" w:rsidRDefault="001D0F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D0FD2" w:rsidRDefault="001503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:rsidR="005E5F39" w:rsidRPr="004B48CB" w:rsidRDefault="005E5F39" w:rsidP="005E5F39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4B48CB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0"/>
        <w:gridCol w:w="341"/>
        <w:gridCol w:w="380"/>
        <w:gridCol w:w="341"/>
        <w:gridCol w:w="380"/>
        <w:gridCol w:w="342"/>
        <w:gridCol w:w="380"/>
        <w:gridCol w:w="342"/>
        <w:gridCol w:w="380"/>
        <w:gridCol w:w="342"/>
        <w:gridCol w:w="380"/>
        <w:gridCol w:w="342"/>
        <w:gridCol w:w="380"/>
        <w:gridCol w:w="346"/>
        <w:gridCol w:w="380"/>
        <w:gridCol w:w="346"/>
        <w:gridCol w:w="380"/>
        <w:gridCol w:w="346"/>
        <w:gridCol w:w="380"/>
        <w:gridCol w:w="346"/>
        <w:gridCol w:w="380"/>
        <w:gridCol w:w="346"/>
        <w:gridCol w:w="380"/>
        <w:gridCol w:w="346"/>
        <w:gridCol w:w="380"/>
        <w:gridCol w:w="346"/>
        <w:gridCol w:w="380"/>
        <w:gridCol w:w="347"/>
      </w:tblGrid>
      <w:tr w:rsidR="005E5F39" w:rsidRPr="002256E3" w:rsidTr="002256E3">
        <w:trPr>
          <w:trHeight w:val="548"/>
        </w:trPr>
        <w:tc>
          <w:tcPr>
            <w:tcW w:w="10139" w:type="dxa"/>
            <w:gridSpan w:val="28"/>
          </w:tcPr>
          <w:p w:rsidR="005E5F39" w:rsidRPr="002256E3" w:rsidRDefault="005E5F39" w:rsidP="00E17E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2256E3" w:rsidRPr="002256E3" w:rsidTr="002256E3">
        <w:trPr>
          <w:trHeight w:val="548"/>
        </w:trPr>
        <w:tc>
          <w:tcPr>
            <w:tcW w:w="717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32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2256E3" w:rsidRPr="002256E3" w:rsidTr="002256E3">
        <w:trPr>
          <w:trHeight w:val="548"/>
        </w:trPr>
        <w:tc>
          <w:tcPr>
            <w:tcW w:w="717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6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  <w:gridSpan w:val="2"/>
          </w:tcPr>
          <w:p w:rsidR="002256E3" w:rsidRPr="002256E3" w:rsidRDefault="007913B2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gridSpan w:val="2"/>
          </w:tcPr>
          <w:p w:rsidR="002256E3" w:rsidRPr="002256E3" w:rsidRDefault="007913B2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gridSpan w:val="2"/>
          </w:tcPr>
          <w:p w:rsidR="002256E3" w:rsidRPr="002256E3" w:rsidRDefault="007913B2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gridSpan w:val="2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56E3" w:rsidRPr="002256E3" w:rsidTr="002256E3">
        <w:trPr>
          <w:trHeight w:val="548"/>
        </w:trPr>
        <w:tc>
          <w:tcPr>
            <w:tcW w:w="37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4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2256E3" w:rsidRPr="002256E3" w:rsidTr="002256E3">
        <w:trPr>
          <w:trHeight w:val="548"/>
        </w:trPr>
        <w:tc>
          <w:tcPr>
            <w:tcW w:w="37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5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8" w:type="dxa"/>
          </w:tcPr>
          <w:p w:rsidR="002256E3" w:rsidRPr="002256E3" w:rsidRDefault="007913B2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256E3" w:rsidRPr="002256E3" w:rsidRDefault="007913B2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E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256E3" w:rsidRPr="002256E3" w:rsidRDefault="007913B2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8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2256E3" w:rsidRPr="002256E3" w:rsidRDefault="002256E3" w:rsidP="0022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E5F39" w:rsidRDefault="005E5F3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5E5F39" w:rsidRPr="00B4744B" w:rsidTr="005E5F39">
        <w:tc>
          <w:tcPr>
            <w:tcW w:w="1267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Количество обучающихся</w:t>
            </w:r>
          </w:p>
        </w:tc>
        <w:tc>
          <w:tcPr>
            <w:tcW w:w="1847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5E5F39" w:rsidRPr="005E5F39" w:rsidRDefault="0004432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Дети, стоящие </w:t>
            </w:r>
            <w:r w:rsidR="005E5F39" w:rsidRPr="005E5F39">
              <w:rPr>
                <w:rFonts w:ascii="Times New Roman" w:hAnsi="Times New Roman"/>
                <w:b/>
                <w:szCs w:val="24"/>
              </w:rPr>
              <w:t>на различных формах профилактического учета ВШУ,СОП,ПДН</w:t>
            </w:r>
          </w:p>
        </w:tc>
        <w:tc>
          <w:tcPr>
            <w:tcW w:w="1267" w:type="dxa"/>
          </w:tcPr>
          <w:p w:rsidR="005E5F39" w:rsidRPr="005E5F39" w:rsidRDefault="0004432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Дети, чьи</w:t>
            </w:r>
            <w:r w:rsidR="005E5F39" w:rsidRPr="005E5F39">
              <w:rPr>
                <w:rFonts w:ascii="Times New Roman" w:hAnsi="Times New Roman"/>
                <w:b/>
                <w:szCs w:val="24"/>
              </w:rPr>
              <w:t xml:space="preserve"> родители мобилизованы для участия в СВО</w:t>
            </w:r>
          </w:p>
        </w:tc>
        <w:tc>
          <w:tcPr>
            <w:tcW w:w="1756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5E5F39" w:rsidRPr="00B4744B" w:rsidTr="005E5F39">
        <w:tc>
          <w:tcPr>
            <w:tcW w:w="1267" w:type="dxa"/>
          </w:tcPr>
          <w:p w:rsidR="005E5F39" w:rsidRPr="00B4744B" w:rsidRDefault="007913B2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7" w:type="dxa"/>
          </w:tcPr>
          <w:p w:rsidR="005E5F39" w:rsidRPr="00B4744B" w:rsidRDefault="002256E3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5F39" w:rsidRPr="00B4744B" w:rsidRDefault="002256E3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:rsidR="005E5F39" w:rsidRPr="00B4744B" w:rsidRDefault="002256E3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7" w:type="dxa"/>
          </w:tcPr>
          <w:p w:rsidR="005E5F39" w:rsidRPr="00B4744B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5E5F39" w:rsidRPr="00B4744B" w:rsidRDefault="002256E3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5E5F39" w:rsidRPr="00B4744B" w:rsidRDefault="002256E3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:rsidR="005E5F39" w:rsidRPr="00B4744B" w:rsidRDefault="007913B2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2256E3" w:rsidRDefault="002256E3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56E3" w:rsidRDefault="002256E3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56E3" w:rsidRDefault="002256E3">
      <w:pPr>
        <w:jc w:val="center"/>
        <w:rPr>
          <w:rFonts w:ascii="Times New Roman" w:hAnsi="Times New Roman"/>
          <w:b/>
          <w:sz w:val="24"/>
          <w:szCs w:val="24"/>
        </w:rPr>
      </w:pPr>
    </w:p>
    <w:p w:rsidR="001D0FD2" w:rsidRDefault="001503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AF3933">
        <w:tc>
          <w:tcPr>
            <w:tcW w:w="3756" w:type="dxa"/>
          </w:tcPr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2025 год: в России – </w:t>
            </w:r>
            <w:r>
              <w:rPr>
                <w:rFonts w:ascii="Times New Roman" w:hAnsi="Times New Roman"/>
                <w:sz w:val="24"/>
                <w:szCs w:val="24"/>
              </w:rPr>
              <w:t>Год защитника Отечества</w:t>
            </w:r>
          </w:p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Татарстане – Год защитника Отечества</w:t>
            </w:r>
          </w:p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год: в России – </w:t>
            </w:r>
            <w:r w:rsidRPr="000D5CF0">
              <w:rPr>
                <w:rFonts w:ascii="Times New Roman" w:hAnsi="Times New Roman"/>
                <w:sz w:val="24"/>
                <w:szCs w:val="24"/>
              </w:rPr>
              <w:t>Год единства народов России</w:t>
            </w:r>
          </w:p>
          <w:p w:rsidR="00AF3933" w:rsidRPr="000D5CF0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Татарстане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 воинской и трудовой доблести 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течении года обучающиеся объединения будут участвовать в мероприятиях, проводимых в рамках программ ЦДО по воспитанию и профориентации. </w:t>
            </w:r>
          </w:p>
        </w:tc>
      </w:tr>
      <w:tr w:rsidR="00AF3933">
        <w:tc>
          <w:tcPr>
            <w:tcW w:w="10184" w:type="dxa"/>
            <w:gridSpan w:val="4"/>
          </w:tcPr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оказание профориентационной поддержки обучающимся;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прекрасному.</w:t>
            </w:r>
          </w:p>
        </w:tc>
      </w:tr>
      <w:tr w:rsidR="00AF3933">
        <w:tc>
          <w:tcPr>
            <w:tcW w:w="10184" w:type="dxa"/>
            <w:gridSpan w:val="4"/>
          </w:tcPr>
          <w:p w:rsidR="00AF3933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через различные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правления воспитательной работы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в рамках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соответствующих модулей программы воспитания МБУ ДО «ЦДО»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«Наставничество и тьюторство»</w:t>
            </w:r>
          </w:p>
          <w:p w:rsidR="00AF3933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:rsidR="00AF3933" w:rsidRPr="003B21B3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AF3933" w:rsidRDefault="00AF3933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воссоединения ДНР, ЛНР, Запорожской и Херсонской областей с Россией</w:t>
            </w:r>
          </w:p>
          <w:p w:rsidR="00AF3933" w:rsidRDefault="00AF3933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AF3933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150317">
              <w:rPr>
                <w:rFonts w:ascii="Times New Roman" w:hAnsi="Times New Roman"/>
                <w:sz w:val="24"/>
                <w:szCs w:val="24"/>
              </w:rPr>
              <w:t>ень народного единства России</w:t>
            </w:r>
          </w:p>
          <w:p w:rsidR="001D0FD2" w:rsidRDefault="001D0FD2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 w:rsidP="00BE0E24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BE0E24" w:rsidRDefault="00BE0E24" w:rsidP="00BE0E24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1D0FD2" w:rsidRDefault="001D0FD2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Default="00CB216C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 по направлению</w:t>
            </w:r>
          </w:p>
        </w:tc>
        <w:tc>
          <w:tcPr>
            <w:tcW w:w="2761" w:type="dxa"/>
          </w:tcPr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участие в акции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 w:rsidP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разучивание песен, участие в концерте</w:t>
            </w: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разучивание песен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Конкурсы, видеовыступления</w:t>
            </w:r>
          </w:p>
        </w:tc>
        <w:tc>
          <w:tcPr>
            <w:tcW w:w="1290" w:type="dxa"/>
          </w:tcPr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 w:rsidP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BE0E24" w:rsidRDefault="00BE0E24" w:rsidP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 w:rsidP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 w:rsidP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Default="00CB2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FD2">
        <w:trPr>
          <w:trHeight w:val="840"/>
        </w:trPr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Укреплять благоприятный климат в детском коллективе;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обучающихся с общечеловеческими ценностями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день пожилых людей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отца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программе для детй с ОВЗ и детей-инвалидов «Ты и я – мы с тобой друзья»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Традиционные дни именинников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2FC">
              <w:rPr>
                <w:rFonts w:ascii="Times New Roman" w:hAnsi="Times New Roman"/>
                <w:sz w:val="24"/>
                <w:szCs w:val="24"/>
              </w:rPr>
              <w:t xml:space="preserve">Конкурсная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D72FC">
              <w:rPr>
                <w:rFonts w:ascii="Times New Roman" w:hAnsi="Times New Roman"/>
                <w:sz w:val="24"/>
                <w:szCs w:val="24"/>
              </w:rPr>
              <w:t xml:space="preserve"> 8 марта</w:t>
            </w:r>
          </w:p>
          <w:p w:rsid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Акции к 8 марта</w:t>
            </w:r>
          </w:p>
          <w:p w:rsidR="001D72FC" w:rsidRP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Дружба крепкая не сломается 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Концертная программа</w:t>
            </w:r>
            <w:r w:rsidRPr="001D72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 w:rsidRPr="001D72FC">
              <w:rPr>
                <w:rFonts w:ascii="Times New Roman" w:hAnsi="Times New Roman"/>
                <w:sz w:val="24"/>
                <w:szCs w:val="24"/>
              </w:rPr>
              <w:t xml:space="preserve"> Дню защ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иты детей. </w:t>
            </w: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Интернет-поздравление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  <w:r w:rsidR="00BE0E24">
              <w:rPr>
                <w:rFonts w:ascii="Times New Roman" w:hAnsi="Times New Roman"/>
                <w:sz w:val="24"/>
                <w:szCs w:val="24"/>
              </w:rPr>
              <w:t>, разучивание песен, участие в концерте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Концертные номера, волонтерская помощь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150317">
              <w:rPr>
                <w:rFonts w:ascii="Times New Roman" w:hAnsi="Times New Roman"/>
                <w:sz w:val="24"/>
                <w:szCs w:val="24"/>
              </w:rPr>
              <w:t>аепитие, конкурсные мероприятия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песен, участие в концерте,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концерте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Декабрь, март 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Художественно-эстетическое воспитание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художественно-эстетический вкус обучающихся;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 детей чувство прекрасного,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Внешний вид. Сценический вид артиста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воспитательных досуговых мероприятиях</w:t>
            </w:r>
          </w:p>
        </w:tc>
        <w:tc>
          <w:tcPr>
            <w:tcW w:w="2761" w:type="dxa"/>
          </w:tcPr>
          <w:p w:rsidR="001D0FD2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мероприятиях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50317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  <w:r w:rsidR="001D72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обучающихся потребности в сохранении окружающей среды 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Укрепление здоровья обучающихся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Оказывать профориентационную поддержку обучающимся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Мир профессий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поступающими положениями</w:t>
            </w: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викторинах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открытых дверей для детей и родителей. </w:t>
            </w:r>
          </w:p>
          <w:p w:rsidR="001D0FD2" w:rsidRDefault="001D0F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отчет объединения «Лунный кораблик»</w:t>
            </w:r>
          </w:p>
          <w:p w:rsidR="001D72FC" w:rsidRDefault="001D72FC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мероприятие</w:t>
            </w:r>
          </w:p>
          <w:p w:rsidR="001D0FD2" w:rsidRDefault="001D0F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презентации объединения «Лунный кораблик»,</w:t>
            </w:r>
            <w:r w:rsidR="001D72FC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астер-класс, беседы и консультации с детьми и родителями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</w:p>
          <w:p w:rsidR="00CB216C" w:rsidRDefault="00CB2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лично, в соцсетях и мессенджерах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</w:tbl>
    <w:p w:rsidR="001D0FD2" w:rsidRDefault="001D0F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92E3F" w:rsidRDefault="00A92E3F" w:rsidP="00A92E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плане воспитательной работы объединения «</w:t>
      </w:r>
      <w:r w:rsidR="002256E3">
        <w:rPr>
          <w:rFonts w:ascii="Times New Roman" w:hAnsi="Times New Roman"/>
          <w:sz w:val="24"/>
          <w:szCs w:val="24"/>
        </w:rPr>
        <w:t>Сюрприз</w:t>
      </w:r>
      <w:r>
        <w:rPr>
          <w:rFonts w:ascii="Times New Roman" w:hAnsi="Times New Roman"/>
          <w:sz w:val="24"/>
          <w:szCs w:val="24"/>
        </w:rPr>
        <w:t xml:space="preserve">» </w:t>
      </w:r>
      <w:r w:rsidR="007913B2">
        <w:rPr>
          <w:rFonts w:ascii="Times New Roman" w:hAnsi="Times New Roman"/>
          <w:sz w:val="24"/>
          <w:szCs w:val="24"/>
        </w:rPr>
        <w:t>возможны изменения и дополнения</w:t>
      </w:r>
      <w:bookmarkStart w:id="0" w:name="_GoBack"/>
      <w:bookmarkEnd w:id="0"/>
    </w:p>
    <w:sectPr w:rsidR="00A92E3F">
      <w:pgSz w:w="11906" w:h="16838"/>
      <w:pgMar w:top="737" w:right="737" w:bottom="737" w:left="10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50D" w:rsidRDefault="000F050D">
      <w:pPr>
        <w:spacing w:line="240" w:lineRule="auto"/>
      </w:pPr>
      <w:r>
        <w:separator/>
      </w:r>
    </w:p>
  </w:endnote>
  <w:endnote w:type="continuationSeparator" w:id="0">
    <w:p w:rsidR="000F050D" w:rsidRDefault="000F05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50D" w:rsidRDefault="000F050D">
      <w:pPr>
        <w:spacing w:after="0"/>
      </w:pPr>
      <w:r>
        <w:separator/>
      </w:r>
    </w:p>
  </w:footnote>
  <w:footnote w:type="continuationSeparator" w:id="0">
    <w:p w:rsidR="000F050D" w:rsidRDefault="000F050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F2E1F"/>
    <w:multiLevelType w:val="hybridMultilevel"/>
    <w:tmpl w:val="22569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A7"/>
    <w:rsid w:val="00016973"/>
    <w:rsid w:val="00044329"/>
    <w:rsid w:val="00056D0E"/>
    <w:rsid w:val="000C17FF"/>
    <w:rsid w:val="000F050D"/>
    <w:rsid w:val="00100204"/>
    <w:rsid w:val="00145A48"/>
    <w:rsid w:val="00150317"/>
    <w:rsid w:val="00166CE3"/>
    <w:rsid w:val="00192397"/>
    <w:rsid w:val="001A4AAE"/>
    <w:rsid w:val="001D0FD2"/>
    <w:rsid w:val="001D439B"/>
    <w:rsid w:val="001D72FC"/>
    <w:rsid w:val="00206B5F"/>
    <w:rsid w:val="0022172E"/>
    <w:rsid w:val="002256E3"/>
    <w:rsid w:val="00230E1F"/>
    <w:rsid w:val="0026324A"/>
    <w:rsid w:val="00296B1E"/>
    <w:rsid w:val="002A60F3"/>
    <w:rsid w:val="002B59B8"/>
    <w:rsid w:val="002F441A"/>
    <w:rsid w:val="002F5916"/>
    <w:rsid w:val="0031765C"/>
    <w:rsid w:val="00335EB2"/>
    <w:rsid w:val="0034079D"/>
    <w:rsid w:val="003408B0"/>
    <w:rsid w:val="003517AC"/>
    <w:rsid w:val="00362D3A"/>
    <w:rsid w:val="003A0E38"/>
    <w:rsid w:val="003A6423"/>
    <w:rsid w:val="003B5748"/>
    <w:rsid w:val="003C1C85"/>
    <w:rsid w:val="004428CA"/>
    <w:rsid w:val="0046294F"/>
    <w:rsid w:val="00490CD2"/>
    <w:rsid w:val="004E6CEF"/>
    <w:rsid w:val="005128EB"/>
    <w:rsid w:val="005134DE"/>
    <w:rsid w:val="0052207F"/>
    <w:rsid w:val="005300B8"/>
    <w:rsid w:val="00545380"/>
    <w:rsid w:val="00573108"/>
    <w:rsid w:val="005A2BDE"/>
    <w:rsid w:val="005C1A71"/>
    <w:rsid w:val="005C1E30"/>
    <w:rsid w:val="005E5F39"/>
    <w:rsid w:val="005E7197"/>
    <w:rsid w:val="005F2325"/>
    <w:rsid w:val="00621BD8"/>
    <w:rsid w:val="006264B5"/>
    <w:rsid w:val="00681A57"/>
    <w:rsid w:val="00717512"/>
    <w:rsid w:val="007500D7"/>
    <w:rsid w:val="00762A22"/>
    <w:rsid w:val="00772236"/>
    <w:rsid w:val="007730AC"/>
    <w:rsid w:val="007913B2"/>
    <w:rsid w:val="007D2702"/>
    <w:rsid w:val="007E4EBC"/>
    <w:rsid w:val="007F420C"/>
    <w:rsid w:val="00814311"/>
    <w:rsid w:val="008148C1"/>
    <w:rsid w:val="008C0937"/>
    <w:rsid w:val="008C4358"/>
    <w:rsid w:val="009005F2"/>
    <w:rsid w:val="00926253"/>
    <w:rsid w:val="00944405"/>
    <w:rsid w:val="00995255"/>
    <w:rsid w:val="009C245B"/>
    <w:rsid w:val="009C714B"/>
    <w:rsid w:val="009F2E86"/>
    <w:rsid w:val="009F7B8D"/>
    <w:rsid w:val="00A43F8E"/>
    <w:rsid w:val="00A52058"/>
    <w:rsid w:val="00A675DA"/>
    <w:rsid w:val="00A720B8"/>
    <w:rsid w:val="00A84424"/>
    <w:rsid w:val="00A92E3F"/>
    <w:rsid w:val="00AA0D6E"/>
    <w:rsid w:val="00AB6FA3"/>
    <w:rsid w:val="00AF3933"/>
    <w:rsid w:val="00B068A7"/>
    <w:rsid w:val="00B332BF"/>
    <w:rsid w:val="00BB1156"/>
    <w:rsid w:val="00BE0E24"/>
    <w:rsid w:val="00C30621"/>
    <w:rsid w:val="00C944BC"/>
    <w:rsid w:val="00CB216C"/>
    <w:rsid w:val="00D32B79"/>
    <w:rsid w:val="00D33E8B"/>
    <w:rsid w:val="00D471C7"/>
    <w:rsid w:val="00D47809"/>
    <w:rsid w:val="00D66D28"/>
    <w:rsid w:val="00D8125E"/>
    <w:rsid w:val="00D95150"/>
    <w:rsid w:val="00DA59DC"/>
    <w:rsid w:val="00DC7407"/>
    <w:rsid w:val="00E15EEC"/>
    <w:rsid w:val="00E21EF3"/>
    <w:rsid w:val="00E225C0"/>
    <w:rsid w:val="00E42D76"/>
    <w:rsid w:val="00E7696B"/>
    <w:rsid w:val="00EA76BC"/>
    <w:rsid w:val="00ED255A"/>
    <w:rsid w:val="00F64B32"/>
    <w:rsid w:val="00F65B1A"/>
    <w:rsid w:val="00F72C3D"/>
    <w:rsid w:val="00F82F49"/>
    <w:rsid w:val="00FB0DE7"/>
    <w:rsid w:val="00FD0D66"/>
    <w:rsid w:val="097538A1"/>
    <w:rsid w:val="0B1162C1"/>
    <w:rsid w:val="12AC244B"/>
    <w:rsid w:val="15995FBC"/>
    <w:rsid w:val="217E6E90"/>
    <w:rsid w:val="225D67D6"/>
    <w:rsid w:val="24051067"/>
    <w:rsid w:val="2810359D"/>
    <w:rsid w:val="2AD64320"/>
    <w:rsid w:val="431E56BF"/>
    <w:rsid w:val="5761149E"/>
    <w:rsid w:val="6140524D"/>
    <w:rsid w:val="66B3784E"/>
    <w:rsid w:val="6FB3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7693EB-3A8A-47FE-9BA3-2121F41C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78B3A-CB1C-46A3-96A9-ECA77FF5C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ЗЭНа</cp:lastModifiedBy>
  <cp:revision>8</cp:revision>
  <cp:lastPrinted>2022-11-24T11:07:00Z</cp:lastPrinted>
  <dcterms:created xsi:type="dcterms:W3CDTF">2026-02-10T12:52:00Z</dcterms:created>
  <dcterms:modified xsi:type="dcterms:W3CDTF">2026-02-12T14:00:00Z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6D6FE240849147638DE01B932C0B92F7</vt:lpwstr>
  </property>
</Properties>
</file>